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Mar>
          <w:top w:w="15" w:type="dxa"/>
          <w:left w:w="15" w:type="dxa"/>
          <w:bottom w:w="15" w:type="dxa"/>
          <w:right w:w="15" w:type="dxa"/>
        </w:tblCellMar>
        <w:tblLook w:val="04A0" w:firstRow="1" w:lastRow="0" w:firstColumn="1" w:lastColumn="0" w:noHBand="0" w:noVBand="1"/>
      </w:tblPr>
      <w:tblGrid>
        <w:gridCol w:w="4273"/>
      </w:tblGrid>
      <w:tr w:rsidR="00CB7FFC" w:rsidRPr="00CB7FFC" w:rsidTr="00CB7FFC">
        <w:tc>
          <w:tcPr>
            <w:tcW w:w="5000" w:type="pct"/>
            <w:tcMar>
              <w:top w:w="15" w:type="dxa"/>
              <w:left w:w="15" w:type="dxa"/>
              <w:bottom w:w="75" w:type="dxa"/>
              <w:right w:w="15" w:type="dxa"/>
            </w:tcMar>
            <w:hideMark/>
          </w:tcPr>
          <w:p w:rsidR="00CB7FFC" w:rsidRPr="00CB7FFC" w:rsidRDefault="00CB7FFC" w:rsidP="00CB7FFC">
            <w:pPr>
              <w:widowControl/>
              <w:jc w:val="left"/>
              <w:rPr>
                <w:rFonts w:ascii="Lato" w:eastAsia="ＭＳ Ｐゴシック" w:hAnsi="Lato" w:cs="ＭＳ Ｐゴシック" w:hint="eastAsia"/>
                <w:color w:val="666666"/>
                <w:kern w:val="0"/>
                <w:sz w:val="65"/>
                <w:szCs w:val="65"/>
              </w:rPr>
            </w:pPr>
            <w:r w:rsidRPr="00CB7FFC">
              <w:rPr>
                <w:rFonts w:ascii="Lato" w:eastAsia="ＭＳ Ｐゴシック" w:hAnsi="Lato" w:cs="ＭＳ Ｐゴシック"/>
                <w:color w:val="666666"/>
                <w:kern w:val="0"/>
                <w:sz w:val="65"/>
                <w:szCs w:val="65"/>
              </w:rPr>
              <w:t xml:space="preserve">Public Speaking </w:t>
            </w:r>
          </w:p>
        </w:tc>
      </w:tr>
    </w:tbl>
    <w:p w:rsidR="00CB7FFC" w:rsidRPr="00CB7FFC" w:rsidRDefault="00CB7FFC" w:rsidP="00CB7FFC">
      <w:pPr>
        <w:widowControl/>
        <w:spacing w:line="288" w:lineRule="auto"/>
        <w:jc w:val="left"/>
        <w:rPr>
          <w:rFonts w:ascii="Georgia" w:eastAsia="ＭＳ Ｐゴシック" w:hAnsi="Georgia" w:cs="ＭＳ Ｐゴシック"/>
          <w:vanish/>
          <w:color w:val="333333"/>
          <w:kern w:val="0"/>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8504"/>
      </w:tblGrid>
      <w:tr w:rsidR="00CB7FFC" w:rsidRPr="00CB7FFC" w:rsidTr="00CB7FFC">
        <w:tc>
          <w:tcPr>
            <w:tcW w:w="0" w:type="auto"/>
            <w:hideMark/>
          </w:tcPr>
          <w:p w:rsidR="00CB7FFC" w:rsidRPr="00CB7FFC" w:rsidRDefault="00CB7FFC" w:rsidP="00CB7FFC">
            <w:pPr>
              <w:widowControl/>
              <w:spacing w:before="75" w:after="225"/>
              <w:jc w:val="left"/>
              <w:outlineLvl w:val="1"/>
              <w:rPr>
                <w:rFonts w:ascii="Lato" w:eastAsia="ＭＳ Ｐゴシック" w:hAnsi="Lato" w:cs="ＭＳ Ｐゴシック" w:hint="eastAsia"/>
                <w:color w:val="0084DF"/>
                <w:kern w:val="0"/>
                <w:sz w:val="24"/>
                <w:szCs w:val="24"/>
              </w:rPr>
            </w:pPr>
            <w:r w:rsidRPr="00CB7FFC">
              <w:rPr>
                <w:rFonts w:ascii="Lato" w:eastAsia="ＭＳ Ｐゴシック" w:hAnsi="Lato" w:cs="ＭＳ Ｐゴシック"/>
                <w:color w:val="0084DF"/>
                <w:kern w:val="0"/>
                <w:sz w:val="24"/>
                <w:szCs w:val="24"/>
              </w:rPr>
              <w:t>Model UN Preparation</w:t>
            </w:r>
          </w:p>
          <w:p w:rsidR="00CB7FFC" w:rsidRPr="00CB7FFC" w:rsidRDefault="00CB7FFC" w:rsidP="00CB7FFC">
            <w:pPr>
              <w:widowControl/>
              <w:spacing w:after="270" w:line="288" w:lineRule="auto"/>
              <w:jc w:val="left"/>
              <w:rPr>
                <w:rFonts w:ascii="Georgia" w:eastAsia="ＭＳ Ｐゴシック" w:hAnsi="Georgia" w:cs="ＭＳ Ｐゴシック"/>
                <w:color w:val="333333"/>
                <w:kern w:val="0"/>
                <w:sz w:val="24"/>
                <w:szCs w:val="24"/>
              </w:rPr>
            </w:pPr>
            <w:r w:rsidRPr="00CB7FFC">
              <w:rPr>
                <w:rFonts w:ascii="Georgia" w:eastAsia="ＭＳ Ｐゴシック" w:hAnsi="Georgia" w:cs="ＭＳ Ｐゴシック"/>
                <w:color w:val="333333"/>
                <w:kern w:val="0"/>
                <w:sz w:val="24"/>
                <w:szCs w:val="24"/>
              </w:rPr>
              <w:t xml:space="preserve">Public speaking is one of the most important skills you will use as a Model UN delegate. You will need to convey your member state's positions, help build consensus and formulate </w:t>
            </w:r>
            <w:hyperlink r:id="rId7" w:history="1">
              <w:r w:rsidRPr="00CB7FFC">
                <w:rPr>
                  <w:rFonts w:ascii="Georgia" w:eastAsia="ＭＳ Ｐゴシック" w:hAnsi="Georgia" w:cs="ＭＳ Ｐゴシック"/>
                  <w:color w:val="FF9900"/>
                  <w:kern w:val="0"/>
                  <w:sz w:val="24"/>
                  <w:szCs w:val="24"/>
                  <w:bdr w:val="none" w:sz="0" w:space="0" w:color="auto" w:frame="1"/>
                </w:rPr>
                <w:t>resolutions</w:t>
              </w:r>
            </w:hyperlink>
            <w:r w:rsidRPr="00CB7FFC">
              <w:rPr>
                <w:rFonts w:ascii="Georgia" w:eastAsia="ＭＳ Ｐゴシック" w:hAnsi="Georgia" w:cs="ＭＳ Ｐゴシック"/>
                <w:color w:val="333333"/>
                <w:kern w:val="0"/>
                <w:sz w:val="24"/>
                <w:szCs w:val="24"/>
              </w:rPr>
              <w:t>. Usually, the length of time a dele</w:t>
            </w:r>
            <w:bookmarkStart w:id="0" w:name="_GoBack"/>
            <w:bookmarkEnd w:id="0"/>
            <w:r w:rsidRPr="00CB7FFC">
              <w:rPr>
                <w:rFonts w:ascii="Georgia" w:eastAsia="ＭＳ Ｐゴシック" w:hAnsi="Georgia" w:cs="ＭＳ Ｐゴシック"/>
                <w:color w:val="333333"/>
                <w:kern w:val="0"/>
                <w:sz w:val="24"/>
                <w:szCs w:val="24"/>
              </w:rPr>
              <w:t xml:space="preserve">gate is allowed to speak is set by the conference organizers. Delegates can make a </w:t>
            </w:r>
            <w:hyperlink r:id="rId8" w:history="1">
              <w:r w:rsidRPr="00CB7FFC">
                <w:rPr>
                  <w:rFonts w:ascii="Georgia" w:eastAsia="ＭＳ Ｐゴシック" w:hAnsi="Georgia" w:cs="ＭＳ Ｐゴシック"/>
                  <w:color w:val="FF9900"/>
                  <w:kern w:val="0"/>
                  <w:sz w:val="24"/>
                  <w:szCs w:val="24"/>
                  <w:bdr w:val="none" w:sz="0" w:space="0" w:color="auto" w:frame="1"/>
                </w:rPr>
                <w:t>motion</w:t>
              </w:r>
            </w:hyperlink>
            <w:r w:rsidRPr="00CB7FFC">
              <w:rPr>
                <w:rFonts w:ascii="Georgia" w:eastAsia="ＭＳ Ｐゴシック" w:hAnsi="Georgia" w:cs="ＭＳ Ｐゴシック"/>
                <w:color w:val="333333"/>
                <w:kern w:val="0"/>
                <w:sz w:val="24"/>
                <w:szCs w:val="24"/>
              </w:rPr>
              <w:t xml:space="preserve"> to increase or decrease the time allotted to each speaker. If another delegate seconds the motion, then the committee will vote on changing the speaker's time.</w:t>
            </w:r>
            <w:r w:rsidRPr="00CB7FFC">
              <w:rPr>
                <w:rFonts w:ascii="Georgia" w:eastAsia="ＭＳ Ｐゴシック" w:hAnsi="Georgia" w:cs="ＭＳ Ｐゴシック"/>
                <w:color w:val="333333"/>
                <w:kern w:val="0"/>
                <w:sz w:val="24"/>
                <w:szCs w:val="24"/>
              </w:rPr>
              <w:br/>
            </w:r>
            <w:r w:rsidRPr="00CB7FFC">
              <w:rPr>
                <w:rFonts w:ascii="Georgia" w:eastAsia="ＭＳ Ｐゴシック" w:hAnsi="Georgia" w:cs="ＭＳ Ｐゴシック"/>
                <w:color w:val="333333"/>
                <w:kern w:val="0"/>
                <w:sz w:val="24"/>
                <w:szCs w:val="24"/>
              </w:rPr>
              <w:br/>
              <w:t xml:space="preserve">You will have numerous opportunities to speak in your committee during a Model UN simulation. The Chair will maintain a </w:t>
            </w:r>
            <w:hyperlink r:id="rId9" w:history="1">
              <w:r w:rsidRPr="00CB7FFC">
                <w:rPr>
                  <w:rFonts w:ascii="Georgia" w:eastAsia="ＭＳ Ｐゴシック" w:hAnsi="Georgia" w:cs="ＭＳ Ｐゴシック"/>
                  <w:color w:val="FF9900"/>
                  <w:kern w:val="0"/>
                  <w:sz w:val="24"/>
                  <w:szCs w:val="24"/>
                  <w:bdr w:val="none" w:sz="0" w:space="0" w:color="auto" w:frame="1"/>
                </w:rPr>
                <w:t>speakers list</w:t>
              </w:r>
            </w:hyperlink>
            <w:r w:rsidRPr="00CB7FFC">
              <w:rPr>
                <w:rFonts w:ascii="Georgia" w:eastAsia="ＭＳ Ｐゴシック" w:hAnsi="Georgia" w:cs="ＭＳ Ｐゴシック"/>
                <w:color w:val="333333"/>
                <w:kern w:val="0"/>
                <w:sz w:val="24"/>
                <w:szCs w:val="24"/>
              </w:rPr>
              <w:t xml:space="preserve"> of delegates who would like to make formal speeches. During </w:t>
            </w:r>
            <w:hyperlink r:id="rId10" w:history="1">
              <w:r w:rsidRPr="00CB7FFC">
                <w:rPr>
                  <w:rFonts w:ascii="Georgia" w:eastAsia="ＭＳ Ｐゴシック" w:hAnsi="Georgia" w:cs="ＭＳ Ｐゴシック"/>
                  <w:color w:val="FF9900"/>
                  <w:kern w:val="0"/>
                  <w:sz w:val="24"/>
                  <w:szCs w:val="24"/>
                  <w:bdr w:val="none" w:sz="0" w:space="0" w:color="auto" w:frame="1"/>
                </w:rPr>
                <w:t>caucusing</w:t>
              </w:r>
            </w:hyperlink>
            <w:r w:rsidRPr="00CB7FFC">
              <w:rPr>
                <w:rFonts w:ascii="Georgia" w:eastAsia="ＭＳ Ｐゴシック" w:hAnsi="Georgia" w:cs="ＭＳ Ｐゴシック"/>
                <w:color w:val="333333"/>
                <w:kern w:val="0"/>
                <w:sz w:val="24"/>
                <w:szCs w:val="24"/>
              </w:rPr>
              <w:t xml:space="preserve"> you will have an opportunity to speak informally to delegates in your committee, but it is still important to keep the principles of effective public speaking in mind.</w:t>
            </w:r>
            <w:r w:rsidRPr="00CB7FFC">
              <w:rPr>
                <w:rFonts w:ascii="Georgia" w:eastAsia="ＭＳ Ｐゴシック" w:hAnsi="Georgia" w:cs="ＭＳ Ｐゴシック"/>
                <w:color w:val="333333"/>
                <w:kern w:val="0"/>
                <w:sz w:val="24"/>
                <w:szCs w:val="24"/>
              </w:rPr>
              <w:br/>
            </w:r>
            <w:r w:rsidRPr="00CB7FFC">
              <w:rPr>
                <w:rFonts w:ascii="Georgia" w:eastAsia="ＭＳ Ｐゴシック" w:hAnsi="Georgia" w:cs="ＭＳ Ｐゴシック"/>
                <w:color w:val="333333"/>
                <w:kern w:val="0"/>
                <w:sz w:val="24"/>
                <w:szCs w:val="24"/>
              </w:rPr>
              <w:br/>
              <w:t xml:space="preserve">Although speaking is an important part of any Model UN simulation, many delegates fear speaking in front of a large group. The best way to cope with these fears is to be well-prepared. You should </w:t>
            </w:r>
            <w:hyperlink r:id="rId11" w:history="1">
              <w:r w:rsidRPr="00CB7FFC">
                <w:rPr>
                  <w:rFonts w:ascii="Georgia" w:eastAsia="ＭＳ Ｐゴシック" w:hAnsi="Georgia" w:cs="ＭＳ Ｐゴシック"/>
                  <w:color w:val="FF9900"/>
                  <w:kern w:val="0"/>
                  <w:sz w:val="24"/>
                  <w:szCs w:val="24"/>
                  <w:bdr w:val="none" w:sz="0" w:space="0" w:color="auto" w:frame="1"/>
                </w:rPr>
                <w:t xml:space="preserve">research </w:t>
              </w:r>
            </w:hyperlink>
            <w:r w:rsidRPr="00CB7FFC">
              <w:rPr>
                <w:rFonts w:ascii="Georgia" w:eastAsia="ＭＳ Ｐゴシック" w:hAnsi="Georgia" w:cs="ＭＳ Ｐゴシック"/>
                <w:color w:val="333333"/>
                <w:kern w:val="0"/>
                <w:sz w:val="24"/>
                <w:szCs w:val="24"/>
              </w:rPr>
              <w:t>as much as possible about your country and the issue the committee will be debating. You should be comfortable explaining your country's position and have ideas on what you would like to include in the committee's resolution. If you come to the conference prepared, you will be eager to speak in committee and project confidence.</w:t>
            </w:r>
          </w:p>
          <w:p w:rsidR="00CB7FFC" w:rsidRDefault="00CB7FFC" w:rsidP="00CB7FFC">
            <w:pPr>
              <w:widowControl/>
              <w:spacing w:before="75" w:after="225"/>
              <w:jc w:val="left"/>
              <w:outlineLvl w:val="1"/>
              <w:rPr>
                <w:rFonts w:ascii="Lato" w:eastAsia="ＭＳ Ｐゴシック" w:hAnsi="Lato" w:cs="ＭＳ Ｐゴシック" w:hint="eastAsia"/>
                <w:color w:val="0084DF"/>
                <w:kern w:val="0"/>
                <w:sz w:val="24"/>
                <w:szCs w:val="24"/>
              </w:rPr>
            </w:pPr>
          </w:p>
          <w:p w:rsidR="007E47ED" w:rsidRPr="007E47ED" w:rsidRDefault="007E47ED" w:rsidP="00CB7FFC">
            <w:pPr>
              <w:widowControl/>
              <w:spacing w:before="75" w:after="225"/>
              <w:jc w:val="left"/>
              <w:outlineLvl w:val="1"/>
              <w:rPr>
                <w:rFonts w:ascii="Lato" w:eastAsia="ＭＳ Ｐゴシック" w:hAnsi="Lato" w:cs="ＭＳ Ｐゴシック" w:hint="eastAsia"/>
                <w:color w:val="0084DF"/>
                <w:kern w:val="0"/>
                <w:sz w:val="24"/>
                <w:szCs w:val="24"/>
              </w:rPr>
            </w:pPr>
          </w:p>
          <w:p w:rsidR="00CB7FFC" w:rsidRPr="00CB7FFC" w:rsidRDefault="00CB7FFC" w:rsidP="00CB7FFC">
            <w:pPr>
              <w:widowControl/>
              <w:spacing w:before="75" w:after="225"/>
              <w:jc w:val="left"/>
              <w:outlineLvl w:val="1"/>
              <w:rPr>
                <w:rFonts w:ascii="Lato" w:eastAsia="ＭＳ Ｐゴシック" w:hAnsi="Lato" w:cs="ＭＳ Ｐゴシック" w:hint="eastAsia"/>
                <w:color w:val="0084DF"/>
                <w:kern w:val="0"/>
                <w:sz w:val="24"/>
                <w:szCs w:val="24"/>
              </w:rPr>
            </w:pPr>
            <w:r w:rsidRPr="00CB7FFC">
              <w:rPr>
                <w:rFonts w:ascii="Lato" w:eastAsia="ＭＳ Ｐゴシック" w:hAnsi="Lato" w:cs="ＭＳ Ｐゴシック"/>
                <w:color w:val="0084DF"/>
                <w:kern w:val="0"/>
                <w:sz w:val="24"/>
                <w:szCs w:val="24"/>
              </w:rPr>
              <w:lastRenderedPageBreak/>
              <w:t>How to Make An Opening Speech</w:t>
            </w:r>
          </w:p>
          <w:p w:rsidR="00CB7FFC" w:rsidRPr="00CB7FFC" w:rsidRDefault="00CB7FFC" w:rsidP="00CB7FFC">
            <w:pPr>
              <w:widowControl/>
              <w:numPr>
                <w:ilvl w:val="0"/>
                <w:numId w:val="1"/>
              </w:numPr>
              <w:spacing w:before="100" w:beforeAutospacing="1" w:after="225" w:line="390" w:lineRule="atLeast"/>
              <w:ind w:left="300"/>
              <w:jc w:val="left"/>
              <w:textAlignment w:val="center"/>
              <w:rPr>
                <w:rFonts w:ascii="Georgia" w:eastAsia="ＭＳ Ｐゴシック" w:hAnsi="Georgia" w:cs="ＭＳ Ｐゴシック"/>
                <w:color w:val="333333"/>
                <w:kern w:val="0"/>
                <w:sz w:val="24"/>
                <w:szCs w:val="24"/>
              </w:rPr>
            </w:pPr>
            <w:r w:rsidRPr="00CB7FFC">
              <w:rPr>
                <w:rFonts w:ascii="Georgia" w:eastAsia="ＭＳ Ｐゴシック" w:hAnsi="Georgia" w:cs="ＭＳ Ｐゴシック"/>
                <w:color w:val="333333"/>
                <w:kern w:val="0"/>
                <w:sz w:val="24"/>
                <w:szCs w:val="24"/>
              </w:rPr>
              <w:t xml:space="preserve">First, you should </w:t>
            </w:r>
            <w:r w:rsidRPr="00CB7FFC">
              <w:rPr>
                <w:rFonts w:ascii="Georgia" w:eastAsia="ＭＳ Ｐゴシック" w:hAnsi="Georgia" w:cs="ＭＳ Ｐゴシック"/>
                <w:b/>
                <w:bCs/>
                <w:color w:val="333333"/>
                <w:kern w:val="0"/>
                <w:sz w:val="24"/>
                <w:szCs w:val="24"/>
              </w:rPr>
              <w:t>thank the presiding officia</w:t>
            </w:r>
            <w:r w:rsidRPr="00CB7FFC">
              <w:rPr>
                <w:rFonts w:ascii="Georgia" w:eastAsia="ＭＳ Ｐゴシック" w:hAnsi="Georgia" w:cs="ＭＳ Ｐゴシック"/>
                <w:color w:val="333333"/>
                <w:kern w:val="0"/>
                <w:sz w:val="24"/>
                <w:szCs w:val="24"/>
              </w:rPr>
              <w:t>l by saying "Thank you Mr./ Madame/ Honorable Chair/ President..."</w:t>
            </w:r>
          </w:p>
          <w:p w:rsidR="00CB7FFC" w:rsidRPr="00CB7FFC" w:rsidRDefault="00CB7FFC" w:rsidP="00CB7FFC">
            <w:pPr>
              <w:widowControl/>
              <w:numPr>
                <w:ilvl w:val="0"/>
                <w:numId w:val="1"/>
              </w:numPr>
              <w:spacing w:before="100" w:beforeAutospacing="1" w:after="225" w:line="390" w:lineRule="atLeast"/>
              <w:ind w:left="300"/>
              <w:jc w:val="left"/>
              <w:textAlignment w:val="center"/>
              <w:rPr>
                <w:rFonts w:ascii="Georgia" w:eastAsia="ＭＳ Ｐゴシック" w:hAnsi="Georgia" w:cs="ＭＳ Ｐゴシック"/>
                <w:color w:val="333333"/>
                <w:kern w:val="0"/>
                <w:sz w:val="24"/>
                <w:szCs w:val="24"/>
              </w:rPr>
            </w:pPr>
            <w:r w:rsidRPr="00CB7FFC">
              <w:rPr>
                <w:rFonts w:ascii="Georgia" w:eastAsia="ＭＳ Ｐゴシック" w:hAnsi="Georgia" w:cs="ＭＳ Ｐゴシック"/>
                <w:color w:val="333333"/>
                <w:kern w:val="0"/>
                <w:sz w:val="24"/>
                <w:szCs w:val="24"/>
              </w:rPr>
              <w:t xml:space="preserve">Then begin by </w:t>
            </w:r>
            <w:r w:rsidRPr="00CB7FFC">
              <w:rPr>
                <w:rFonts w:ascii="Georgia" w:eastAsia="ＭＳ Ｐゴシック" w:hAnsi="Georgia" w:cs="ＭＳ Ｐゴシック"/>
                <w:b/>
                <w:bCs/>
                <w:color w:val="333333"/>
                <w:kern w:val="0"/>
                <w:sz w:val="24"/>
                <w:szCs w:val="24"/>
              </w:rPr>
              <w:t>providing a brief history on the issue as it relates to your country</w:t>
            </w:r>
            <w:r w:rsidRPr="00CB7FFC">
              <w:rPr>
                <w:rFonts w:ascii="Georgia" w:eastAsia="ＭＳ Ｐゴシック" w:hAnsi="Georgia" w:cs="ＭＳ Ｐゴシック"/>
                <w:color w:val="333333"/>
                <w:kern w:val="0"/>
                <w:sz w:val="24"/>
                <w:szCs w:val="24"/>
              </w:rPr>
              <w:t>.</w:t>
            </w:r>
          </w:p>
          <w:p w:rsidR="00CB7FFC" w:rsidRPr="00CB7FFC" w:rsidRDefault="00CB7FFC" w:rsidP="00CB7FFC">
            <w:pPr>
              <w:widowControl/>
              <w:numPr>
                <w:ilvl w:val="0"/>
                <w:numId w:val="1"/>
              </w:numPr>
              <w:spacing w:before="100" w:beforeAutospacing="1" w:after="225" w:line="390" w:lineRule="atLeast"/>
              <w:ind w:left="300"/>
              <w:jc w:val="left"/>
              <w:textAlignment w:val="center"/>
              <w:rPr>
                <w:rFonts w:ascii="Georgia" w:eastAsia="ＭＳ Ｐゴシック" w:hAnsi="Georgia" w:cs="ＭＳ Ｐゴシック"/>
                <w:color w:val="333333"/>
                <w:kern w:val="0"/>
                <w:sz w:val="24"/>
                <w:szCs w:val="24"/>
              </w:rPr>
            </w:pPr>
            <w:r w:rsidRPr="00CB7FFC">
              <w:rPr>
                <w:rFonts w:ascii="Georgia" w:eastAsia="ＭＳ Ｐゴシック" w:hAnsi="Georgia" w:cs="ＭＳ Ｐゴシック"/>
                <w:color w:val="333333"/>
                <w:kern w:val="0"/>
                <w:sz w:val="24"/>
                <w:szCs w:val="24"/>
              </w:rPr>
              <w:t xml:space="preserve">Speak about </w:t>
            </w:r>
            <w:r w:rsidRPr="00CB7FFC">
              <w:rPr>
                <w:rFonts w:ascii="Georgia" w:eastAsia="ＭＳ Ｐゴシック" w:hAnsi="Georgia" w:cs="ＭＳ Ｐゴシック"/>
                <w:b/>
                <w:bCs/>
                <w:color w:val="333333"/>
                <w:kern w:val="0"/>
                <w:sz w:val="24"/>
                <w:szCs w:val="24"/>
              </w:rPr>
              <w:t>how the issue is currently affecting your country</w:t>
            </w:r>
            <w:r w:rsidRPr="00CB7FFC">
              <w:rPr>
                <w:rFonts w:ascii="Georgia" w:eastAsia="ＭＳ Ｐゴシック" w:hAnsi="Georgia" w:cs="ＭＳ Ｐゴシック"/>
                <w:color w:val="333333"/>
                <w:kern w:val="0"/>
                <w:sz w:val="24"/>
                <w:szCs w:val="24"/>
              </w:rPr>
              <w:t>.</w:t>
            </w:r>
          </w:p>
          <w:p w:rsidR="00CB7FFC" w:rsidRPr="00CB7FFC" w:rsidRDefault="00CB7FFC" w:rsidP="00CB7FFC">
            <w:pPr>
              <w:widowControl/>
              <w:numPr>
                <w:ilvl w:val="0"/>
                <w:numId w:val="1"/>
              </w:numPr>
              <w:spacing w:before="100" w:beforeAutospacing="1" w:after="225" w:line="390" w:lineRule="atLeast"/>
              <w:ind w:left="300"/>
              <w:jc w:val="left"/>
              <w:textAlignment w:val="center"/>
              <w:rPr>
                <w:rFonts w:ascii="Georgia" w:eastAsia="ＭＳ Ｐゴシック" w:hAnsi="Georgia" w:cs="ＭＳ Ｐゴシック"/>
                <w:color w:val="333333"/>
                <w:kern w:val="0"/>
                <w:sz w:val="24"/>
                <w:szCs w:val="24"/>
              </w:rPr>
            </w:pPr>
            <w:r w:rsidRPr="00CB7FFC">
              <w:rPr>
                <w:rFonts w:ascii="Georgia" w:eastAsia="ＭＳ Ｐゴシック" w:hAnsi="Georgia" w:cs="ＭＳ Ｐゴシック"/>
                <w:b/>
                <w:bCs/>
                <w:color w:val="333333"/>
                <w:kern w:val="0"/>
                <w:sz w:val="24"/>
                <w:szCs w:val="24"/>
              </w:rPr>
              <w:t>Provide your country's position on the issue</w:t>
            </w:r>
            <w:r w:rsidRPr="00CB7FFC">
              <w:rPr>
                <w:rFonts w:ascii="Georgia" w:eastAsia="ＭＳ Ｐゴシック" w:hAnsi="Georgia" w:cs="ＭＳ Ｐゴシック"/>
                <w:color w:val="333333"/>
                <w:kern w:val="0"/>
                <w:sz w:val="24"/>
                <w:szCs w:val="24"/>
              </w:rPr>
              <w:t>. Include an explanation for your country's stance, such as economic or security concerns or political or religious ideology.</w:t>
            </w:r>
          </w:p>
          <w:p w:rsidR="00CB7FFC" w:rsidRPr="00CB7FFC" w:rsidRDefault="00CB7FFC" w:rsidP="00CB7FFC">
            <w:pPr>
              <w:widowControl/>
              <w:numPr>
                <w:ilvl w:val="0"/>
                <w:numId w:val="1"/>
              </w:numPr>
              <w:spacing w:before="100" w:beforeAutospacing="1" w:after="225" w:line="390" w:lineRule="atLeast"/>
              <w:ind w:left="300"/>
              <w:jc w:val="left"/>
              <w:textAlignment w:val="center"/>
              <w:rPr>
                <w:rFonts w:ascii="Georgia" w:eastAsia="ＭＳ Ｐゴシック" w:hAnsi="Georgia" w:cs="ＭＳ Ｐゴシック"/>
                <w:color w:val="333333"/>
                <w:kern w:val="0"/>
                <w:sz w:val="24"/>
                <w:szCs w:val="24"/>
              </w:rPr>
            </w:pPr>
            <w:r w:rsidRPr="00CB7FFC">
              <w:rPr>
                <w:rFonts w:ascii="Georgia" w:eastAsia="ＭＳ Ｐゴシック" w:hAnsi="Georgia" w:cs="ＭＳ Ｐゴシック"/>
                <w:color w:val="333333"/>
                <w:kern w:val="0"/>
                <w:sz w:val="24"/>
                <w:szCs w:val="24"/>
              </w:rPr>
              <w:t>You may choose to give an explanation of how your</w:t>
            </w:r>
            <w:r w:rsidRPr="00CB7FFC">
              <w:rPr>
                <w:rFonts w:ascii="Georgia" w:eastAsia="ＭＳ Ｐゴシック" w:hAnsi="Georgia" w:cs="ＭＳ Ｐゴシック"/>
                <w:b/>
                <w:bCs/>
                <w:color w:val="333333"/>
                <w:kern w:val="0"/>
                <w:sz w:val="24"/>
                <w:szCs w:val="24"/>
              </w:rPr>
              <w:t xml:space="preserve"> country's position relates to the positions of other member states</w:t>
            </w:r>
            <w:r w:rsidRPr="00CB7FFC">
              <w:rPr>
                <w:rFonts w:ascii="Georgia" w:eastAsia="ＭＳ Ｐゴシック" w:hAnsi="Georgia" w:cs="ＭＳ Ｐゴシック"/>
                <w:color w:val="333333"/>
                <w:kern w:val="0"/>
                <w:sz w:val="24"/>
                <w:szCs w:val="24"/>
              </w:rPr>
              <w:t xml:space="preserve"> such as the major powers or countries in your regional bloc.</w:t>
            </w:r>
          </w:p>
          <w:p w:rsidR="00CB7FFC" w:rsidRPr="00CB7FFC" w:rsidRDefault="00CB7FFC" w:rsidP="00CB7FFC">
            <w:pPr>
              <w:widowControl/>
              <w:numPr>
                <w:ilvl w:val="0"/>
                <w:numId w:val="1"/>
              </w:numPr>
              <w:spacing w:before="100" w:beforeAutospacing="1" w:after="225" w:line="390" w:lineRule="atLeast"/>
              <w:ind w:left="300"/>
              <w:jc w:val="left"/>
              <w:textAlignment w:val="center"/>
              <w:rPr>
                <w:rFonts w:ascii="Georgia" w:eastAsia="ＭＳ Ｐゴシック" w:hAnsi="Georgia" w:cs="ＭＳ Ｐゴシック"/>
                <w:color w:val="333333"/>
                <w:kern w:val="0"/>
                <w:sz w:val="24"/>
                <w:szCs w:val="24"/>
              </w:rPr>
            </w:pPr>
            <w:r w:rsidRPr="00CB7FFC">
              <w:rPr>
                <w:rFonts w:ascii="Georgia" w:eastAsia="ＭＳ Ｐゴシック" w:hAnsi="Georgia" w:cs="ＭＳ Ｐゴシック"/>
                <w:color w:val="333333"/>
                <w:kern w:val="0"/>
                <w:sz w:val="24"/>
                <w:szCs w:val="24"/>
              </w:rPr>
              <w:t xml:space="preserve">You should </w:t>
            </w:r>
            <w:r w:rsidRPr="00CB7FFC">
              <w:rPr>
                <w:rFonts w:ascii="Georgia" w:eastAsia="ＭＳ Ｐゴシック" w:hAnsi="Georgia" w:cs="ＭＳ Ｐゴシック"/>
                <w:b/>
                <w:bCs/>
                <w:color w:val="333333"/>
                <w:kern w:val="0"/>
                <w:sz w:val="24"/>
                <w:szCs w:val="24"/>
              </w:rPr>
              <w:t>discuss some of the past actions</w:t>
            </w:r>
            <w:r w:rsidRPr="00CB7FFC">
              <w:rPr>
                <w:rFonts w:ascii="Georgia" w:eastAsia="ＭＳ Ｐゴシック" w:hAnsi="Georgia" w:cs="ＭＳ Ｐゴシック"/>
                <w:color w:val="333333"/>
                <w:kern w:val="0"/>
                <w:sz w:val="24"/>
                <w:szCs w:val="24"/>
              </w:rPr>
              <w:t xml:space="preserve"> taken by the UN, member states and NGOs to address the issue.</w:t>
            </w:r>
          </w:p>
          <w:p w:rsidR="00CB7FFC" w:rsidRPr="00CB7FFC" w:rsidRDefault="00CB7FFC" w:rsidP="00CB7FFC">
            <w:pPr>
              <w:widowControl/>
              <w:numPr>
                <w:ilvl w:val="0"/>
                <w:numId w:val="1"/>
              </w:numPr>
              <w:spacing w:before="100" w:beforeAutospacing="1" w:after="225" w:line="390" w:lineRule="atLeast"/>
              <w:ind w:left="300"/>
              <w:jc w:val="left"/>
              <w:textAlignment w:val="center"/>
              <w:rPr>
                <w:rFonts w:ascii="Georgia" w:eastAsia="ＭＳ Ｐゴシック" w:hAnsi="Georgia" w:cs="ＭＳ Ｐゴシック"/>
                <w:color w:val="333333"/>
                <w:kern w:val="0"/>
                <w:sz w:val="24"/>
                <w:szCs w:val="24"/>
              </w:rPr>
            </w:pPr>
            <w:r w:rsidRPr="00CB7FFC">
              <w:rPr>
                <w:rFonts w:ascii="Georgia" w:eastAsia="ＭＳ Ｐゴシック" w:hAnsi="Georgia" w:cs="ＭＳ Ｐゴシック"/>
                <w:color w:val="333333"/>
                <w:kern w:val="0"/>
                <w:sz w:val="24"/>
                <w:szCs w:val="24"/>
              </w:rPr>
              <w:t xml:space="preserve">Present </w:t>
            </w:r>
            <w:r w:rsidRPr="00CB7FFC">
              <w:rPr>
                <w:rFonts w:ascii="Georgia" w:eastAsia="ＭＳ Ｐゴシック" w:hAnsi="Georgia" w:cs="ＭＳ Ｐゴシック"/>
                <w:b/>
                <w:bCs/>
                <w:color w:val="333333"/>
                <w:kern w:val="0"/>
                <w:sz w:val="24"/>
                <w:szCs w:val="24"/>
              </w:rPr>
              <w:t>ideas for a resolution</w:t>
            </w:r>
            <w:r w:rsidRPr="00CB7FFC">
              <w:rPr>
                <w:rFonts w:ascii="Georgia" w:eastAsia="ＭＳ Ｐゴシック" w:hAnsi="Georgia" w:cs="ＭＳ Ｐゴシック"/>
                <w:color w:val="333333"/>
                <w:kern w:val="0"/>
                <w:sz w:val="24"/>
                <w:szCs w:val="24"/>
              </w:rPr>
              <w:t>, stressing your country's objectives for the resolution.</w:t>
            </w:r>
          </w:p>
          <w:p w:rsidR="00CB7FFC" w:rsidRPr="00CB7FFC" w:rsidRDefault="00CB7FFC" w:rsidP="00CB7FFC">
            <w:pPr>
              <w:widowControl/>
              <w:numPr>
                <w:ilvl w:val="0"/>
                <w:numId w:val="1"/>
              </w:numPr>
              <w:spacing w:before="100" w:beforeAutospacing="1" w:after="225" w:line="390" w:lineRule="atLeast"/>
              <w:ind w:left="300"/>
              <w:jc w:val="left"/>
              <w:textAlignment w:val="center"/>
              <w:rPr>
                <w:rFonts w:ascii="Georgia" w:eastAsia="ＭＳ Ｐゴシック" w:hAnsi="Georgia" w:cs="ＭＳ Ｐゴシック"/>
                <w:color w:val="333333"/>
                <w:kern w:val="0"/>
                <w:sz w:val="24"/>
                <w:szCs w:val="24"/>
              </w:rPr>
            </w:pPr>
            <w:r w:rsidRPr="00CB7FFC">
              <w:rPr>
                <w:rFonts w:ascii="Georgia" w:eastAsia="ＭＳ Ｐゴシック" w:hAnsi="Georgia" w:cs="ＭＳ Ｐゴシック"/>
                <w:color w:val="333333"/>
                <w:kern w:val="0"/>
                <w:sz w:val="24"/>
                <w:szCs w:val="24"/>
              </w:rPr>
              <w:t xml:space="preserve">Talk about the </w:t>
            </w:r>
            <w:r w:rsidRPr="00CB7FFC">
              <w:rPr>
                <w:rFonts w:ascii="Georgia" w:eastAsia="ＭＳ Ｐゴシック" w:hAnsi="Georgia" w:cs="ＭＳ Ｐゴシック"/>
                <w:b/>
                <w:bCs/>
                <w:color w:val="333333"/>
                <w:kern w:val="0"/>
                <w:sz w:val="24"/>
                <w:szCs w:val="24"/>
              </w:rPr>
              <w:t>role that NGOs or regional organizations have to play in addressing the issue</w:t>
            </w:r>
            <w:r w:rsidRPr="00CB7FFC">
              <w:rPr>
                <w:rFonts w:ascii="Georgia" w:eastAsia="ＭＳ Ｐゴシック" w:hAnsi="Georgia" w:cs="ＭＳ Ｐゴシック"/>
                <w:color w:val="333333"/>
                <w:kern w:val="0"/>
                <w:sz w:val="24"/>
                <w:szCs w:val="24"/>
              </w:rPr>
              <w:t>.</w:t>
            </w:r>
          </w:p>
          <w:p w:rsidR="00CB7FFC" w:rsidRPr="00CB7FFC" w:rsidRDefault="00CB7FFC" w:rsidP="00CB7FFC">
            <w:pPr>
              <w:widowControl/>
              <w:numPr>
                <w:ilvl w:val="0"/>
                <w:numId w:val="1"/>
              </w:numPr>
              <w:spacing w:before="100" w:beforeAutospacing="1" w:after="225" w:line="390" w:lineRule="atLeast"/>
              <w:ind w:left="300"/>
              <w:jc w:val="left"/>
              <w:textAlignment w:val="center"/>
              <w:rPr>
                <w:rFonts w:ascii="Georgia" w:eastAsia="ＭＳ Ｐゴシック" w:hAnsi="Georgia" w:cs="ＭＳ Ｐゴシック"/>
                <w:color w:val="333333"/>
                <w:kern w:val="0"/>
                <w:sz w:val="24"/>
                <w:szCs w:val="24"/>
              </w:rPr>
            </w:pPr>
            <w:r w:rsidRPr="00CB7FFC">
              <w:rPr>
                <w:rFonts w:ascii="Georgia" w:eastAsia="ＭＳ Ｐゴシック" w:hAnsi="Georgia" w:cs="ＭＳ Ｐゴシック"/>
                <w:color w:val="333333"/>
                <w:kern w:val="0"/>
                <w:sz w:val="24"/>
                <w:szCs w:val="24"/>
              </w:rPr>
              <w:t xml:space="preserve">Indicate to the committee members </w:t>
            </w:r>
            <w:r w:rsidRPr="00CB7FFC">
              <w:rPr>
                <w:rFonts w:ascii="Georgia" w:eastAsia="ＭＳ Ｐゴシック" w:hAnsi="Georgia" w:cs="ＭＳ Ｐゴシック"/>
                <w:b/>
                <w:bCs/>
                <w:color w:val="333333"/>
                <w:kern w:val="0"/>
                <w:sz w:val="24"/>
                <w:szCs w:val="24"/>
              </w:rPr>
              <w:t>whether your country is willing to negotiate</w:t>
            </w:r>
            <w:r w:rsidRPr="00CB7FFC">
              <w:rPr>
                <w:rFonts w:ascii="Georgia" w:eastAsia="ＭＳ Ｐゴシック" w:hAnsi="Georgia" w:cs="ＭＳ Ｐゴシック"/>
                <w:color w:val="333333"/>
                <w:kern w:val="0"/>
                <w:sz w:val="24"/>
                <w:szCs w:val="24"/>
              </w:rPr>
              <w:t>.</w:t>
            </w:r>
          </w:p>
          <w:p w:rsidR="00CB7FFC" w:rsidRPr="00CB7FFC" w:rsidRDefault="00CB7FFC" w:rsidP="00CB7FFC">
            <w:pPr>
              <w:widowControl/>
              <w:spacing w:before="75" w:after="225"/>
              <w:jc w:val="left"/>
              <w:outlineLvl w:val="1"/>
              <w:rPr>
                <w:rFonts w:ascii="Lato" w:eastAsia="ＭＳ Ｐゴシック" w:hAnsi="Lato" w:cs="ＭＳ Ｐゴシック" w:hint="eastAsia"/>
                <w:color w:val="0084DF"/>
                <w:kern w:val="0"/>
                <w:sz w:val="24"/>
                <w:szCs w:val="24"/>
              </w:rPr>
            </w:pPr>
            <w:r w:rsidRPr="00CB7FFC">
              <w:rPr>
                <w:rFonts w:ascii="Lato" w:eastAsia="ＭＳ Ｐゴシック" w:hAnsi="Lato" w:cs="ＭＳ Ｐゴシック"/>
                <w:color w:val="0084DF"/>
                <w:kern w:val="0"/>
                <w:sz w:val="24"/>
                <w:szCs w:val="24"/>
              </w:rPr>
              <w:t>How to Make A Speech During Debate</w:t>
            </w:r>
          </w:p>
          <w:p w:rsidR="00CB7FFC" w:rsidRPr="00CB7FFC" w:rsidRDefault="00CB7FFC" w:rsidP="00CB7FFC">
            <w:pPr>
              <w:widowControl/>
              <w:numPr>
                <w:ilvl w:val="0"/>
                <w:numId w:val="2"/>
              </w:numPr>
              <w:spacing w:before="100" w:beforeAutospacing="1" w:after="225" w:line="390" w:lineRule="atLeast"/>
              <w:ind w:left="300"/>
              <w:jc w:val="left"/>
              <w:textAlignment w:val="center"/>
              <w:rPr>
                <w:rFonts w:ascii="Georgia" w:eastAsia="ＭＳ Ｐゴシック" w:hAnsi="Georgia" w:cs="ＭＳ Ｐゴシック"/>
                <w:color w:val="333333"/>
                <w:kern w:val="0"/>
                <w:sz w:val="24"/>
                <w:szCs w:val="24"/>
              </w:rPr>
            </w:pPr>
            <w:r w:rsidRPr="00CB7FFC">
              <w:rPr>
                <w:rFonts w:ascii="Georgia" w:eastAsia="ＭＳ Ｐゴシック" w:hAnsi="Georgia" w:cs="ＭＳ Ｐゴシック"/>
                <w:color w:val="333333"/>
                <w:kern w:val="0"/>
                <w:sz w:val="24"/>
                <w:szCs w:val="24"/>
              </w:rPr>
              <w:t xml:space="preserve">Again, you should </w:t>
            </w:r>
            <w:r w:rsidRPr="00CB7FFC">
              <w:rPr>
                <w:rFonts w:ascii="Georgia" w:eastAsia="ＭＳ Ｐゴシック" w:hAnsi="Georgia" w:cs="ＭＳ Ｐゴシック"/>
                <w:b/>
                <w:bCs/>
                <w:color w:val="333333"/>
                <w:kern w:val="0"/>
                <w:sz w:val="24"/>
                <w:szCs w:val="24"/>
              </w:rPr>
              <w:t>thank the presiding official</w:t>
            </w:r>
            <w:r w:rsidRPr="00CB7FFC">
              <w:rPr>
                <w:rFonts w:ascii="Georgia" w:eastAsia="ＭＳ Ｐゴシック" w:hAnsi="Georgia" w:cs="ＭＳ Ｐゴシック"/>
                <w:color w:val="333333"/>
                <w:kern w:val="0"/>
                <w:sz w:val="24"/>
                <w:szCs w:val="24"/>
              </w:rPr>
              <w:t xml:space="preserve"> by saying "Thank you Mr./ Madame/ Honorable Chair/ President..."</w:t>
            </w:r>
          </w:p>
          <w:p w:rsidR="00CB7FFC" w:rsidRPr="00CB7FFC" w:rsidRDefault="00CB7FFC" w:rsidP="00CB7FFC">
            <w:pPr>
              <w:widowControl/>
              <w:numPr>
                <w:ilvl w:val="0"/>
                <w:numId w:val="2"/>
              </w:numPr>
              <w:spacing w:before="100" w:beforeAutospacing="1" w:after="225" w:line="390" w:lineRule="atLeast"/>
              <w:ind w:left="300"/>
              <w:jc w:val="left"/>
              <w:textAlignment w:val="center"/>
              <w:rPr>
                <w:rFonts w:ascii="Georgia" w:eastAsia="ＭＳ Ｐゴシック" w:hAnsi="Georgia" w:cs="ＭＳ Ｐゴシック"/>
                <w:color w:val="333333"/>
                <w:kern w:val="0"/>
                <w:sz w:val="24"/>
                <w:szCs w:val="24"/>
              </w:rPr>
            </w:pPr>
            <w:r w:rsidRPr="00CB7FFC">
              <w:rPr>
                <w:rFonts w:ascii="Georgia" w:eastAsia="ＭＳ Ｐゴシック" w:hAnsi="Georgia" w:cs="ＭＳ Ｐゴシック"/>
                <w:b/>
                <w:bCs/>
                <w:color w:val="333333"/>
                <w:kern w:val="0"/>
                <w:sz w:val="24"/>
                <w:szCs w:val="24"/>
              </w:rPr>
              <w:t>Encourage collaboratio</w:t>
            </w:r>
            <w:r w:rsidRPr="00CB7FFC">
              <w:rPr>
                <w:rFonts w:ascii="Georgia" w:eastAsia="ＭＳ Ｐゴシック" w:hAnsi="Georgia" w:cs="ＭＳ Ｐゴシック"/>
                <w:color w:val="333333"/>
                <w:kern w:val="0"/>
                <w:sz w:val="24"/>
                <w:szCs w:val="24"/>
              </w:rPr>
              <w:t>n among member states by proposing ways that your country would be willing to work with other member states.</w:t>
            </w:r>
          </w:p>
          <w:p w:rsidR="00CB7FFC" w:rsidRPr="00CB7FFC" w:rsidRDefault="00CB7FFC" w:rsidP="00CB7FFC">
            <w:pPr>
              <w:widowControl/>
              <w:numPr>
                <w:ilvl w:val="0"/>
                <w:numId w:val="2"/>
              </w:numPr>
              <w:spacing w:before="100" w:beforeAutospacing="1" w:after="225" w:line="390" w:lineRule="atLeast"/>
              <w:ind w:left="300"/>
              <w:jc w:val="left"/>
              <w:textAlignment w:val="center"/>
              <w:rPr>
                <w:rFonts w:ascii="Georgia" w:eastAsia="ＭＳ Ｐゴシック" w:hAnsi="Georgia" w:cs="ＭＳ Ｐゴシック"/>
                <w:color w:val="333333"/>
                <w:kern w:val="0"/>
                <w:sz w:val="24"/>
                <w:szCs w:val="24"/>
              </w:rPr>
            </w:pPr>
            <w:r w:rsidRPr="00CB7FFC">
              <w:rPr>
                <w:rFonts w:ascii="Georgia" w:eastAsia="ＭＳ Ｐゴシック" w:hAnsi="Georgia" w:cs="ＭＳ Ｐゴシック"/>
                <w:color w:val="333333"/>
                <w:kern w:val="0"/>
                <w:sz w:val="24"/>
                <w:szCs w:val="24"/>
              </w:rPr>
              <w:lastRenderedPageBreak/>
              <w:t xml:space="preserve">By </w:t>
            </w:r>
            <w:r w:rsidRPr="00CB7FFC">
              <w:rPr>
                <w:rFonts w:ascii="Georgia" w:eastAsia="ＭＳ Ｐゴシック" w:hAnsi="Georgia" w:cs="ＭＳ Ｐゴシック"/>
                <w:b/>
                <w:bCs/>
                <w:color w:val="333333"/>
                <w:kern w:val="0"/>
                <w:sz w:val="24"/>
                <w:szCs w:val="24"/>
              </w:rPr>
              <w:t>referencing what other delegates have said</w:t>
            </w:r>
            <w:r w:rsidRPr="00CB7FFC">
              <w:rPr>
                <w:rFonts w:ascii="Georgia" w:eastAsia="ＭＳ Ｐゴシック" w:hAnsi="Georgia" w:cs="ＭＳ Ｐゴシック"/>
                <w:color w:val="333333"/>
                <w:kern w:val="0"/>
                <w:sz w:val="24"/>
                <w:szCs w:val="24"/>
              </w:rPr>
              <w:t>, you can show support for your allies or indicate which proposals your country does not favor.</w:t>
            </w:r>
          </w:p>
          <w:p w:rsidR="00CB7FFC" w:rsidRPr="00CB7FFC" w:rsidRDefault="00CB7FFC" w:rsidP="00CB7FFC">
            <w:pPr>
              <w:widowControl/>
              <w:numPr>
                <w:ilvl w:val="0"/>
                <w:numId w:val="2"/>
              </w:numPr>
              <w:spacing w:before="100" w:beforeAutospacing="1" w:after="225" w:line="390" w:lineRule="atLeast"/>
              <w:ind w:left="300"/>
              <w:jc w:val="left"/>
              <w:textAlignment w:val="center"/>
              <w:rPr>
                <w:rFonts w:ascii="Georgia" w:eastAsia="ＭＳ Ｐゴシック" w:hAnsi="Georgia" w:cs="ＭＳ Ｐゴシック"/>
                <w:color w:val="333333"/>
                <w:kern w:val="0"/>
                <w:sz w:val="24"/>
                <w:szCs w:val="24"/>
              </w:rPr>
            </w:pPr>
            <w:r w:rsidRPr="00CB7FFC">
              <w:rPr>
                <w:rFonts w:ascii="Georgia" w:eastAsia="ＭＳ Ｐゴシック" w:hAnsi="Georgia" w:cs="ＭＳ Ｐゴシック"/>
                <w:b/>
                <w:bCs/>
                <w:color w:val="333333"/>
                <w:kern w:val="0"/>
                <w:sz w:val="24"/>
                <w:szCs w:val="24"/>
              </w:rPr>
              <w:t>Present ideas for draft resolutions.</w:t>
            </w:r>
          </w:p>
          <w:p w:rsidR="00CB7FFC" w:rsidRPr="00CB7FFC" w:rsidRDefault="00CB7FFC" w:rsidP="00CB7FFC">
            <w:pPr>
              <w:widowControl/>
              <w:numPr>
                <w:ilvl w:val="0"/>
                <w:numId w:val="2"/>
              </w:numPr>
              <w:spacing w:before="100" w:beforeAutospacing="1" w:after="225" w:line="390" w:lineRule="atLeast"/>
              <w:ind w:left="300"/>
              <w:jc w:val="left"/>
              <w:textAlignment w:val="center"/>
              <w:rPr>
                <w:rFonts w:ascii="Georgia" w:eastAsia="ＭＳ Ｐゴシック" w:hAnsi="Georgia" w:cs="ＭＳ Ｐゴシック"/>
                <w:color w:val="333333"/>
                <w:kern w:val="0"/>
                <w:sz w:val="24"/>
                <w:szCs w:val="24"/>
              </w:rPr>
            </w:pPr>
            <w:r w:rsidRPr="00CB7FFC">
              <w:rPr>
                <w:rFonts w:ascii="Georgia" w:eastAsia="ＭＳ Ｐゴシック" w:hAnsi="Georgia" w:cs="ＭＳ Ｐゴシック"/>
                <w:b/>
                <w:bCs/>
                <w:color w:val="333333"/>
                <w:kern w:val="0"/>
                <w:sz w:val="24"/>
                <w:szCs w:val="24"/>
              </w:rPr>
              <w:t>Explain why your country does or does not support other draft resolutions.</w:t>
            </w:r>
          </w:p>
          <w:p w:rsidR="00CB7FFC" w:rsidRPr="00CB7FFC" w:rsidRDefault="00CB7FFC" w:rsidP="00CB7FFC">
            <w:pPr>
              <w:widowControl/>
              <w:spacing w:before="75" w:after="225"/>
              <w:jc w:val="left"/>
              <w:outlineLvl w:val="1"/>
              <w:rPr>
                <w:rFonts w:ascii="Lato" w:eastAsia="ＭＳ Ｐゴシック" w:hAnsi="Lato" w:cs="ＭＳ Ｐゴシック" w:hint="eastAsia"/>
                <w:color w:val="0084DF"/>
                <w:kern w:val="0"/>
                <w:sz w:val="24"/>
                <w:szCs w:val="24"/>
              </w:rPr>
            </w:pPr>
            <w:r w:rsidRPr="00CB7FFC">
              <w:rPr>
                <w:rFonts w:ascii="Lato" w:eastAsia="ＭＳ Ｐゴシック" w:hAnsi="Lato" w:cs="ＭＳ Ｐゴシック"/>
                <w:color w:val="0084DF"/>
                <w:kern w:val="0"/>
                <w:sz w:val="24"/>
                <w:szCs w:val="24"/>
              </w:rPr>
              <w:t>Public Speaking Tips</w:t>
            </w:r>
          </w:p>
          <w:p w:rsidR="00CB7FFC" w:rsidRPr="00CB7FFC" w:rsidRDefault="00CB7FFC" w:rsidP="00CB7FFC">
            <w:pPr>
              <w:widowControl/>
              <w:numPr>
                <w:ilvl w:val="0"/>
                <w:numId w:val="3"/>
              </w:numPr>
              <w:spacing w:before="100" w:beforeAutospacing="1" w:after="225" w:line="390" w:lineRule="atLeast"/>
              <w:ind w:left="300"/>
              <w:jc w:val="left"/>
              <w:textAlignment w:val="center"/>
              <w:rPr>
                <w:rFonts w:ascii="Georgia" w:eastAsia="ＭＳ Ｐゴシック" w:hAnsi="Georgia" w:cs="ＭＳ Ｐゴシック"/>
                <w:color w:val="333333"/>
                <w:kern w:val="0"/>
                <w:sz w:val="24"/>
                <w:szCs w:val="24"/>
              </w:rPr>
            </w:pPr>
            <w:r w:rsidRPr="00CB7FFC">
              <w:rPr>
                <w:rFonts w:ascii="Georgia" w:eastAsia="ＭＳ Ｐゴシック" w:hAnsi="Georgia" w:cs="ＭＳ Ｐゴシック"/>
                <w:b/>
                <w:bCs/>
                <w:color w:val="333333"/>
                <w:kern w:val="0"/>
                <w:sz w:val="24"/>
                <w:szCs w:val="24"/>
              </w:rPr>
              <w:t>Prepare</w:t>
            </w:r>
            <w:r w:rsidRPr="00CB7FFC">
              <w:rPr>
                <w:rFonts w:ascii="Georgia" w:eastAsia="ＭＳ Ｐゴシック" w:hAnsi="Georgia" w:cs="ＭＳ Ｐゴシック"/>
                <w:color w:val="333333"/>
                <w:kern w:val="0"/>
                <w:sz w:val="24"/>
                <w:szCs w:val="24"/>
              </w:rPr>
              <w:t>: Decide how you feel most comfortable delivering your speech. You may choose to use your position paper text as your opening speech or you may write out some key points. In time, you may feel comfortable speaking without any written notes at all. If you plan to use a word or phrase that is unfamiliar to you, make sure you learn its meaning and how to pronounce it properly.</w:t>
            </w:r>
          </w:p>
          <w:p w:rsidR="00CB7FFC" w:rsidRPr="00CB7FFC" w:rsidRDefault="00CB7FFC" w:rsidP="00CB7FFC">
            <w:pPr>
              <w:widowControl/>
              <w:numPr>
                <w:ilvl w:val="0"/>
                <w:numId w:val="3"/>
              </w:numPr>
              <w:spacing w:before="100" w:beforeAutospacing="1" w:after="225" w:line="390" w:lineRule="atLeast"/>
              <w:ind w:left="300"/>
              <w:jc w:val="left"/>
              <w:textAlignment w:val="center"/>
              <w:rPr>
                <w:rFonts w:ascii="Georgia" w:eastAsia="ＭＳ Ｐゴシック" w:hAnsi="Georgia" w:cs="ＭＳ Ｐゴシック"/>
                <w:color w:val="333333"/>
                <w:kern w:val="0"/>
                <w:sz w:val="24"/>
                <w:szCs w:val="24"/>
              </w:rPr>
            </w:pPr>
            <w:r w:rsidRPr="00CB7FFC">
              <w:rPr>
                <w:rFonts w:ascii="Georgia" w:eastAsia="ＭＳ Ｐゴシック" w:hAnsi="Georgia" w:cs="ＭＳ Ｐゴシック"/>
                <w:b/>
                <w:bCs/>
                <w:color w:val="333333"/>
                <w:kern w:val="0"/>
                <w:sz w:val="24"/>
                <w:szCs w:val="24"/>
              </w:rPr>
              <w:t>Practice</w:t>
            </w:r>
            <w:r w:rsidRPr="00CB7FFC">
              <w:rPr>
                <w:rFonts w:ascii="Georgia" w:eastAsia="ＭＳ Ｐゴシック" w:hAnsi="Georgia" w:cs="ＭＳ Ｐゴシック"/>
                <w:color w:val="333333"/>
                <w:kern w:val="0"/>
                <w:sz w:val="24"/>
                <w:szCs w:val="24"/>
              </w:rPr>
              <w:t xml:space="preserve">: Rehearsing your speech is the best way to perfect your public speaking skills. Try practicing in front of a teacher, a parent, or fellow Model </w:t>
            </w:r>
            <w:proofErr w:type="spellStart"/>
            <w:r w:rsidRPr="00CB7FFC">
              <w:rPr>
                <w:rFonts w:ascii="Georgia" w:eastAsia="ＭＳ Ｐゴシック" w:hAnsi="Georgia" w:cs="ＭＳ Ｐゴシック"/>
                <w:color w:val="333333"/>
                <w:kern w:val="0"/>
                <w:sz w:val="24"/>
                <w:szCs w:val="24"/>
              </w:rPr>
              <w:t>UNers</w:t>
            </w:r>
            <w:proofErr w:type="spellEnd"/>
            <w:r w:rsidRPr="00CB7FFC">
              <w:rPr>
                <w:rFonts w:ascii="Georgia" w:eastAsia="ＭＳ Ｐゴシック" w:hAnsi="Georgia" w:cs="ＭＳ Ｐゴシック"/>
                <w:color w:val="333333"/>
                <w:kern w:val="0"/>
                <w:sz w:val="24"/>
                <w:szCs w:val="24"/>
              </w:rPr>
              <w:t xml:space="preserve"> from your class or club. When you listen to a speech, provide constructive feedback rather than criticism. When someone critiques your speech, accept the feedback graciously and use it as a tool to strengthen your public speaking.</w:t>
            </w:r>
          </w:p>
          <w:p w:rsidR="00CB7FFC" w:rsidRPr="00CB7FFC" w:rsidRDefault="00CB7FFC" w:rsidP="00CB7FFC">
            <w:pPr>
              <w:widowControl/>
              <w:numPr>
                <w:ilvl w:val="0"/>
                <w:numId w:val="3"/>
              </w:numPr>
              <w:spacing w:before="100" w:beforeAutospacing="1" w:after="225" w:line="390" w:lineRule="atLeast"/>
              <w:ind w:left="300"/>
              <w:jc w:val="left"/>
              <w:textAlignment w:val="center"/>
              <w:rPr>
                <w:rFonts w:ascii="Georgia" w:eastAsia="ＭＳ Ｐゴシック" w:hAnsi="Georgia" w:cs="ＭＳ Ｐゴシック"/>
                <w:color w:val="333333"/>
                <w:kern w:val="0"/>
                <w:sz w:val="24"/>
                <w:szCs w:val="24"/>
              </w:rPr>
            </w:pPr>
            <w:r w:rsidRPr="00CB7FFC">
              <w:rPr>
                <w:rFonts w:ascii="Georgia" w:eastAsia="ＭＳ Ｐゴシック" w:hAnsi="Georgia" w:cs="ＭＳ Ｐゴシック"/>
                <w:b/>
                <w:bCs/>
                <w:color w:val="333333"/>
                <w:kern w:val="0"/>
                <w:sz w:val="24"/>
                <w:szCs w:val="24"/>
              </w:rPr>
              <w:t>Consider your audience</w:t>
            </w:r>
            <w:r w:rsidRPr="00CB7FFC">
              <w:rPr>
                <w:rFonts w:ascii="Georgia" w:eastAsia="ＭＳ Ｐゴシック" w:hAnsi="Georgia" w:cs="ＭＳ Ｐゴシック"/>
                <w:color w:val="333333"/>
                <w:kern w:val="0"/>
                <w:sz w:val="24"/>
                <w:szCs w:val="24"/>
              </w:rPr>
              <w:t>: Make your speech appropriate to the age and experience-level of the other delegates at the conference. Remember that the beginning of the speech should captivate your audience and make them want to hear more.</w:t>
            </w:r>
          </w:p>
          <w:p w:rsidR="00CB7FFC" w:rsidRPr="00CB7FFC" w:rsidRDefault="00CB7FFC" w:rsidP="00CB7FFC">
            <w:pPr>
              <w:widowControl/>
              <w:numPr>
                <w:ilvl w:val="0"/>
                <w:numId w:val="3"/>
              </w:numPr>
              <w:spacing w:before="100" w:beforeAutospacing="1" w:after="225" w:line="390" w:lineRule="atLeast"/>
              <w:ind w:left="300"/>
              <w:jc w:val="left"/>
              <w:textAlignment w:val="center"/>
              <w:rPr>
                <w:rFonts w:ascii="Georgia" w:eastAsia="ＭＳ Ｐゴシック" w:hAnsi="Georgia" w:cs="ＭＳ Ｐゴシック"/>
                <w:color w:val="333333"/>
                <w:kern w:val="0"/>
                <w:sz w:val="24"/>
                <w:szCs w:val="24"/>
              </w:rPr>
            </w:pPr>
            <w:r w:rsidRPr="00CB7FFC">
              <w:rPr>
                <w:rFonts w:ascii="Georgia" w:eastAsia="ＭＳ Ｐゴシック" w:hAnsi="Georgia" w:cs="ＭＳ Ｐゴシック"/>
                <w:b/>
                <w:bCs/>
                <w:color w:val="333333"/>
                <w:kern w:val="0"/>
                <w:sz w:val="24"/>
                <w:szCs w:val="24"/>
              </w:rPr>
              <w:t>Eliminate unnecessary "filler" words</w:t>
            </w:r>
            <w:r w:rsidRPr="00CB7FFC">
              <w:rPr>
                <w:rFonts w:ascii="Georgia" w:eastAsia="ＭＳ Ｐゴシック" w:hAnsi="Georgia" w:cs="ＭＳ Ｐゴシック"/>
                <w:color w:val="333333"/>
                <w:kern w:val="0"/>
                <w:sz w:val="24"/>
                <w:szCs w:val="24"/>
              </w:rPr>
              <w:t>: Fillers are words and phrases such as "umm," "well," "sort of," and "like". These words take away from the message you are trying to convey. Some additional fillers to avoid are "so," "you know," "I think," "just," and "uh."</w:t>
            </w:r>
          </w:p>
          <w:p w:rsidR="00CB7FFC" w:rsidRPr="00CB7FFC" w:rsidRDefault="00CB7FFC" w:rsidP="00CB7FFC">
            <w:pPr>
              <w:widowControl/>
              <w:numPr>
                <w:ilvl w:val="0"/>
                <w:numId w:val="3"/>
              </w:numPr>
              <w:spacing w:before="100" w:beforeAutospacing="1" w:after="225" w:line="390" w:lineRule="atLeast"/>
              <w:ind w:left="300"/>
              <w:jc w:val="left"/>
              <w:textAlignment w:val="center"/>
              <w:rPr>
                <w:rFonts w:ascii="Georgia" w:eastAsia="ＭＳ Ｐゴシック" w:hAnsi="Georgia" w:cs="ＭＳ Ｐゴシック"/>
                <w:color w:val="333333"/>
                <w:kern w:val="0"/>
                <w:sz w:val="24"/>
                <w:szCs w:val="24"/>
              </w:rPr>
            </w:pPr>
            <w:r w:rsidRPr="00CB7FFC">
              <w:rPr>
                <w:rFonts w:ascii="Georgia" w:eastAsia="ＭＳ Ｐゴシック" w:hAnsi="Georgia" w:cs="ＭＳ Ｐゴシック"/>
                <w:b/>
                <w:bCs/>
                <w:color w:val="333333"/>
                <w:kern w:val="0"/>
                <w:sz w:val="24"/>
                <w:szCs w:val="24"/>
              </w:rPr>
              <w:t>Use meaningful pauses</w:t>
            </w:r>
            <w:r w:rsidRPr="00CB7FFC">
              <w:rPr>
                <w:rFonts w:ascii="Georgia" w:eastAsia="ＭＳ Ｐゴシック" w:hAnsi="Georgia" w:cs="ＭＳ Ｐゴシック"/>
                <w:color w:val="333333"/>
                <w:kern w:val="0"/>
                <w:sz w:val="24"/>
                <w:szCs w:val="24"/>
              </w:rPr>
              <w:t xml:space="preserve">: Leaving a moment of silence between sentences can be a powerful public speaking tool. Pausing after an important point or </w:t>
            </w:r>
            <w:r w:rsidRPr="00CB7FFC">
              <w:rPr>
                <w:rFonts w:ascii="Georgia" w:eastAsia="ＭＳ Ｐゴシック" w:hAnsi="Georgia" w:cs="ＭＳ Ｐゴシック"/>
                <w:color w:val="333333"/>
                <w:kern w:val="0"/>
                <w:sz w:val="24"/>
                <w:szCs w:val="24"/>
              </w:rPr>
              <w:lastRenderedPageBreak/>
              <w:t>before answering a question will help to hold the audience's attention. A pause can also give you time to formulate your next statement.</w:t>
            </w:r>
          </w:p>
          <w:p w:rsidR="00CB7FFC" w:rsidRPr="00CB7FFC" w:rsidRDefault="00CB7FFC" w:rsidP="00CB7FFC">
            <w:pPr>
              <w:widowControl/>
              <w:numPr>
                <w:ilvl w:val="0"/>
                <w:numId w:val="3"/>
              </w:numPr>
              <w:spacing w:before="100" w:beforeAutospacing="1" w:after="225" w:line="390" w:lineRule="atLeast"/>
              <w:ind w:left="300"/>
              <w:jc w:val="left"/>
              <w:textAlignment w:val="center"/>
              <w:rPr>
                <w:rFonts w:ascii="Georgia" w:eastAsia="ＭＳ Ｐゴシック" w:hAnsi="Georgia" w:cs="ＭＳ Ｐゴシック"/>
                <w:color w:val="333333"/>
                <w:kern w:val="0"/>
                <w:sz w:val="24"/>
                <w:szCs w:val="24"/>
              </w:rPr>
            </w:pPr>
            <w:r w:rsidRPr="00CB7FFC">
              <w:rPr>
                <w:rFonts w:ascii="Georgia" w:eastAsia="ＭＳ Ｐゴシック" w:hAnsi="Georgia" w:cs="ＭＳ Ｐゴシック"/>
                <w:b/>
                <w:bCs/>
                <w:color w:val="333333"/>
                <w:kern w:val="0"/>
                <w:sz w:val="24"/>
                <w:szCs w:val="24"/>
              </w:rPr>
              <w:t>Breathe</w:t>
            </w:r>
            <w:r w:rsidRPr="00CB7FFC">
              <w:rPr>
                <w:rFonts w:ascii="Georgia" w:eastAsia="ＭＳ Ｐゴシック" w:hAnsi="Georgia" w:cs="ＭＳ Ｐゴシック"/>
                <w:color w:val="333333"/>
                <w:kern w:val="0"/>
                <w:sz w:val="24"/>
                <w:szCs w:val="24"/>
              </w:rPr>
              <w:t>: Try to breathe from your diaphragm – the organ below your lungs that controls your respiration. You are breathing properly if you can see your abdomen rising and falling with each breath. Try to inhale and exhale completely.</w:t>
            </w:r>
          </w:p>
          <w:p w:rsidR="00CB7FFC" w:rsidRPr="00CB7FFC" w:rsidRDefault="00CB7FFC" w:rsidP="00CB7FFC">
            <w:pPr>
              <w:widowControl/>
              <w:numPr>
                <w:ilvl w:val="0"/>
                <w:numId w:val="3"/>
              </w:numPr>
              <w:spacing w:before="100" w:beforeAutospacing="1" w:after="225" w:line="390" w:lineRule="atLeast"/>
              <w:ind w:left="300"/>
              <w:jc w:val="left"/>
              <w:textAlignment w:val="center"/>
              <w:rPr>
                <w:rFonts w:ascii="Georgia" w:eastAsia="ＭＳ Ｐゴシック" w:hAnsi="Georgia" w:cs="ＭＳ Ｐゴシック"/>
                <w:color w:val="333333"/>
                <w:kern w:val="0"/>
                <w:sz w:val="24"/>
                <w:szCs w:val="24"/>
              </w:rPr>
            </w:pPr>
            <w:r w:rsidRPr="00CB7FFC">
              <w:rPr>
                <w:rFonts w:ascii="Georgia" w:eastAsia="ＭＳ Ｐゴシック" w:hAnsi="Georgia" w:cs="ＭＳ Ｐゴシック"/>
                <w:b/>
                <w:bCs/>
                <w:color w:val="333333"/>
                <w:kern w:val="0"/>
                <w:sz w:val="24"/>
                <w:szCs w:val="24"/>
              </w:rPr>
              <w:t>Pace yourself</w:t>
            </w:r>
            <w:r w:rsidRPr="00CB7FFC">
              <w:rPr>
                <w:rFonts w:ascii="Georgia" w:eastAsia="ＭＳ Ｐゴシック" w:hAnsi="Georgia" w:cs="ＭＳ Ｐゴシック"/>
                <w:color w:val="333333"/>
                <w:kern w:val="0"/>
                <w:sz w:val="24"/>
                <w:szCs w:val="24"/>
              </w:rPr>
              <w:t>: Don't talk too fast or too slow. Remember that most speakers have a tendency to talk too quickly.</w:t>
            </w:r>
          </w:p>
          <w:p w:rsidR="00CB7FFC" w:rsidRPr="00CB7FFC" w:rsidRDefault="00CB7FFC" w:rsidP="00CB7FFC">
            <w:pPr>
              <w:widowControl/>
              <w:numPr>
                <w:ilvl w:val="0"/>
                <w:numId w:val="3"/>
              </w:numPr>
              <w:spacing w:before="100" w:beforeAutospacing="1" w:after="225" w:line="390" w:lineRule="atLeast"/>
              <w:ind w:left="300"/>
              <w:jc w:val="left"/>
              <w:textAlignment w:val="center"/>
              <w:rPr>
                <w:rFonts w:ascii="Georgia" w:eastAsia="ＭＳ Ｐゴシック" w:hAnsi="Georgia" w:cs="ＭＳ Ｐゴシック"/>
                <w:color w:val="333333"/>
                <w:kern w:val="0"/>
                <w:sz w:val="24"/>
                <w:szCs w:val="24"/>
              </w:rPr>
            </w:pPr>
            <w:r w:rsidRPr="00CB7FFC">
              <w:rPr>
                <w:rFonts w:ascii="Georgia" w:eastAsia="ＭＳ Ｐゴシック" w:hAnsi="Georgia" w:cs="ＭＳ Ｐゴシック"/>
                <w:b/>
                <w:bCs/>
                <w:color w:val="333333"/>
                <w:kern w:val="0"/>
                <w:sz w:val="24"/>
                <w:szCs w:val="24"/>
              </w:rPr>
              <w:t>Choose a powerful posture</w:t>
            </w:r>
            <w:r w:rsidRPr="00CB7FFC">
              <w:rPr>
                <w:rFonts w:ascii="Georgia" w:eastAsia="ＭＳ Ｐゴシック" w:hAnsi="Georgia" w:cs="ＭＳ Ｐゴシック"/>
                <w:color w:val="333333"/>
                <w:kern w:val="0"/>
                <w:sz w:val="24"/>
                <w:szCs w:val="24"/>
              </w:rPr>
              <w:t>: Be aware of your posture when you speak. Slouching, tilting your head and crossing your arms or legs will take away from your message. Stand up straight, relax your shoulders, plant your feet firmly and keep your knees unlocked to help you communicate confidence.</w:t>
            </w:r>
          </w:p>
          <w:p w:rsidR="00CB7FFC" w:rsidRPr="00CB7FFC" w:rsidRDefault="00CB7FFC" w:rsidP="00CB7FFC">
            <w:pPr>
              <w:widowControl/>
              <w:numPr>
                <w:ilvl w:val="0"/>
                <w:numId w:val="3"/>
              </w:numPr>
              <w:spacing w:before="100" w:beforeAutospacing="1" w:after="225" w:line="390" w:lineRule="atLeast"/>
              <w:ind w:left="300"/>
              <w:jc w:val="left"/>
              <w:textAlignment w:val="center"/>
              <w:rPr>
                <w:rFonts w:ascii="Georgia" w:eastAsia="ＭＳ Ｐゴシック" w:hAnsi="Georgia" w:cs="ＭＳ Ｐゴシック"/>
                <w:color w:val="333333"/>
                <w:kern w:val="0"/>
                <w:sz w:val="24"/>
                <w:szCs w:val="24"/>
              </w:rPr>
            </w:pPr>
            <w:r w:rsidRPr="00CB7FFC">
              <w:rPr>
                <w:rFonts w:ascii="Georgia" w:eastAsia="ＭＳ Ｐゴシック" w:hAnsi="Georgia" w:cs="ＭＳ Ｐゴシック"/>
                <w:b/>
                <w:bCs/>
                <w:color w:val="333333"/>
                <w:kern w:val="0"/>
                <w:sz w:val="24"/>
                <w:szCs w:val="24"/>
              </w:rPr>
              <w:t>Project your presence</w:t>
            </w:r>
            <w:r w:rsidRPr="00CB7FFC">
              <w:rPr>
                <w:rFonts w:ascii="Georgia" w:eastAsia="ＭＳ Ｐゴシック" w:hAnsi="Georgia" w:cs="ＭＳ Ｐゴシック"/>
                <w:color w:val="333333"/>
                <w:kern w:val="0"/>
                <w:sz w:val="24"/>
                <w:szCs w:val="24"/>
              </w:rPr>
              <w:t>: Speaking in a low to medium volume can help to project authority, but make sure that you are speaking loud enough to be easily heard. Focus on speaking with enthusiasm and energy.</w:t>
            </w:r>
          </w:p>
          <w:p w:rsidR="00CB7FFC" w:rsidRPr="00CB7FFC" w:rsidRDefault="00CB7FFC" w:rsidP="00CB7FFC">
            <w:pPr>
              <w:widowControl/>
              <w:numPr>
                <w:ilvl w:val="0"/>
                <w:numId w:val="3"/>
              </w:numPr>
              <w:spacing w:before="100" w:beforeAutospacing="1" w:after="225" w:line="390" w:lineRule="atLeast"/>
              <w:ind w:left="300"/>
              <w:jc w:val="left"/>
              <w:textAlignment w:val="center"/>
              <w:rPr>
                <w:rFonts w:ascii="Georgia" w:eastAsia="ＭＳ Ｐゴシック" w:hAnsi="Georgia" w:cs="ＭＳ Ｐゴシック"/>
                <w:color w:val="333333"/>
                <w:kern w:val="0"/>
                <w:sz w:val="24"/>
                <w:szCs w:val="24"/>
              </w:rPr>
            </w:pPr>
            <w:r w:rsidRPr="00CB7FFC">
              <w:rPr>
                <w:rFonts w:ascii="Georgia" w:eastAsia="ＭＳ Ｐゴシック" w:hAnsi="Georgia" w:cs="ＭＳ Ｐゴシック"/>
                <w:b/>
                <w:bCs/>
                <w:color w:val="333333"/>
                <w:kern w:val="0"/>
                <w:sz w:val="24"/>
                <w:szCs w:val="24"/>
              </w:rPr>
              <w:t>Gesture</w:t>
            </w:r>
            <w:r w:rsidRPr="00CB7FFC">
              <w:rPr>
                <w:rFonts w:ascii="Georgia" w:eastAsia="ＭＳ Ｐゴシック" w:hAnsi="Georgia" w:cs="ＭＳ Ｐゴシック"/>
                <w:color w:val="333333"/>
                <w:kern w:val="0"/>
                <w:sz w:val="24"/>
                <w:szCs w:val="24"/>
              </w:rPr>
              <w:t>: It is worthwhile to use your face, hands, arms and body to help you communicate as long as your motions do not distract the audience from your speech.</w:t>
            </w:r>
          </w:p>
          <w:p w:rsidR="00CB7FFC" w:rsidRPr="00CB7FFC" w:rsidRDefault="00CB7FFC" w:rsidP="00CB7FFC">
            <w:pPr>
              <w:widowControl/>
              <w:numPr>
                <w:ilvl w:val="0"/>
                <w:numId w:val="3"/>
              </w:numPr>
              <w:spacing w:before="100" w:beforeAutospacing="1" w:after="225" w:line="390" w:lineRule="atLeast"/>
              <w:ind w:left="300"/>
              <w:jc w:val="left"/>
              <w:textAlignment w:val="center"/>
              <w:rPr>
                <w:rFonts w:ascii="Georgia" w:eastAsia="ＭＳ Ｐゴシック" w:hAnsi="Georgia" w:cs="ＭＳ Ｐゴシック"/>
                <w:color w:val="333333"/>
                <w:kern w:val="0"/>
                <w:sz w:val="24"/>
                <w:szCs w:val="24"/>
              </w:rPr>
            </w:pPr>
            <w:r w:rsidRPr="00CB7FFC">
              <w:rPr>
                <w:rFonts w:ascii="Georgia" w:eastAsia="ＭＳ Ｐゴシック" w:hAnsi="Georgia" w:cs="ＭＳ Ｐゴシック"/>
                <w:b/>
                <w:bCs/>
                <w:color w:val="333333"/>
                <w:kern w:val="0"/>
                <w:sz w:val="24"/>
                <w:szCs w:val="24"/>
              </w:rPr>
              <w:t>Connect with your audience</w:t>
            </w:r>
            <w:r w:rsidRPr="00CB7FFC">
              <w:rPr>
                <w:rFonts w:ascii="Georgia" w:eastAsia="ＭＳ Ｐゴシック" w:hAnsi="Georgia" w:cs="ＭＳ Ｐゴシック"/>
                <w:color w:val="333333"/>
                <w:kern w:val="0"/>
                <w:sz w:val="24"/>
                <w:szCs w:val="24"/>
              </w:rPr>
              <w:t>: Glance at your notes rather than reading them so that you can make eye contact with the other delegates. It is often helpful to speak directly to individual members of the audience.</w:t>
            </w:r>
          </w:p>
          <w:p w:rsidR="00CB7FFC" w:rsidRPr="00CB7FFC" w:rsidRDefault="00CB7FFC" w:rsidP="00CB7FFC">
            <w:pPr>
              <w:widowControl/>
              <w:numPr>
                <w:ilvl w:val="0"/>
                <w:numId w:val="3"/>
              </w:numPr>
              <w:spacing w:before="100" w:beforeAutospacing="1" w:after="225" w:line="390" w:lineRule="atLeast"/>
              <w:ind w:left="300"/>
              <w:jc w:val="left"/>
              <w:textAlignment w:val="center"/>
              <w:rPr>
                <w:rFonts w:ascii="Georgia" w:eastAsia="ＭＳ Ｐゴシック" w:hAnsi="Georgia" w:cs="ＭＳ Ｐゴシック"/>
                <w:color w:val="333333"/>
                <w:kern w:val="0"/>
                <w:sz w:val="24"/>
                <w:szCs w:val="24"/>
              </w:rPr>
            </w:pPr>
            <w:r w:rsidRPr="00CB7FFC">
              <w:rPr>
                <w:rFonts w:ascii="Georgia" w:eastAsia="ＭＳ Ｐゴシック" w:hAnsi="Georgia" w:cs="ＭＳ Ｐゴシック"/>
                <w:b/>
                <w:bCs/>
                <w:color w:val="333333"/>
                <w:kern w:val="0"/>
                <w:sz w:val="24"/>
                <w:szCs w:val="24"/>
              </w:rPr>
              <w:t>Get to the point</w:t>
            </w:r>
            <w:r w:rsidRPr="00CB7FFC">
              <w:rPr>
                <w:rFonts w:ascii="Georgia" w:eastAsia="ＭＳ Ｐゴシック" w:hAnsi="Georgia" w:cs="ＭＳ Ｐゴシック"/>
                <w:color w:val="333333"/>
                <w:kern w:val="0"/>
                <w:sz w:val="24"/>
                <w:szCs w:val="24"/>
              </w:rPr>
              <w:t>: Speak concisely so that your audience does not lose your main arguments among less-important details. Try not to speak in circles. Instead, go straight to your most important point.</w:t>
            </w:r>
          </w:p>
          <w:p w:rsidR="00CB7FFC" w:rsidRPr="00CB7FFC" w:rsidRDefault="00CB7FFC" w:rsidP="00CB7FFC">
            <w:pPr>
              <w:widowControl/>
              <w:numPr>
                <w:ilvl w:val="0"/>
                <w:numId w:val="3"/>
              </w:numPr>
              <w:spacing w:before="100" w:beforeAutospacing="1" w:after="225" w:line="390" w:lineRule="atLeast"/>
              <w:ind w:left="300"/>
              <w:jc w:val="left"/>
              <w:textAlignment w:val="center"/>
              <w:rPr>
                <w:rFonts w:ascii="Georgia" w:eastAsia="ＭＳ Ｐゴシック" w:hAnsi="Georgia" w:cs="ＭＳ Ｐゴシック"/>
                <w:color w:val="333333"/>
                <w:kern w:val="0"/>
                <w:sz w:val="24"/>
                <w:szCs w:val="24"/>
              </w:rPr>
            </w:pPr>
            <w:r w:rsidRPr="00CB7FFC">
              <w:rPr>
                <w:rFonts w:ascii="Georgia" w:eastAsia="ＭＳ Ｐゴシック" w:hAnsi="Georgia" w:cs="ＭＳ Ｐゴシック"/>
                <w:b/>
                <w:bCs/>
                <w:color w:val="333333"/>
                <w:kern w:val="0"/>
                <w:sz w:val="24"/>
                <w:szCs w:val="24"/>
              </w:rPr>
              <w:t>Be positive</w:t>
            </w:r>
            <w:r w:rsidRPr="00CB7FFC">
              <w:rPr>
                <w:rFonts w:ascii="Georgia" w:eastAsia="ＭＳ Ｐゴシック" w:hAnsi="Georgia" w:cs="ＭＳ Ｐゴシック"/>
                <w:color w:val="333333"/>
                <w:kern w:val="0"/>
                <w:sz w:val="24"/>
                <w:szCs w:val="24"/>
              </w:rPr>
              <w:t>: Rather than criticizing another point of view, critique it in a constructive way. Always provide alternatives and be sure to back up your arguments.</w:t>
            </w:r>
          </w:p>
        </w:tc>
      </w:tr>
    </w:tbl>
    <w:p w:rsidR="008A72D3" w:rsidRPr="00CB7FFC" w:rsidRDefault="008A72D3"/>
    <w:sectPr w:rsidR="008A72D3" w:rsidRPr="00CB7FFC">
      <w:headerReference w:type="default" r:id="rId12"/>
      <w:footerReference w:type="default" r:id="rId1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5BCB" w:rsidRDefault="002B5BCB" w:rsidP="004D10A2">
      <w:r>
        <w:separator/>
      </w:r>
    </w:p>
  </w:endnote>
  <w:endnote w:type="continuationSeparator" w:id="0">
    <w:p w:rsidR="002B5BCB" w:rsidRDefault="002B5BCB" w:rsidP="004D10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ato">
    <w:altName w:val="Times New Roman"/>
    <w:charset w:val="00"/>
    <w:family w:val="auto"/>
    <w:pitch w:val="default"/>
  </w:font>
  <w:font w:name="ＭＳ Ｐゴシック">
    <w:panose1 w:val="020B0600070205080204"/>
    <w:charset w:val="80"/>
    <w:family w:val="modern"/>
    <w:pitch w:val="variable"/>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044242"/>
      <w:docPartObj>
        <w:docPartGallery w:val="Page Numbers (Bottom of Page)"/>
        <w:docPartUnique/>
      </w:docPartObj>
    </w:sdtPr>
    <w:sdtEndPr>
      <w:rPr>
        <w:noProof/>
      </w:rPr>
    </w:sdtEndPr>
    <w:sdtContent>
      <w:p w:rsidR="004D10A2" w:rsidRDefault="004D10A2">
        <w:pPr>
          <w:pStyle w:val="Footer"/>
          <w:jc w:val="right"/>
        </w:pPr>
        <w:r>
          <w:fldChar w:fldCharType="begin"/>
        </w:r>
        <w:r>
          <w:instrText xml:space="preserve"> PAGE   \* MERGEFORMAT </w:instrText>
        </w:r>
        <w:r>
          <w:fldChar w:fldCharType="separate"/>
        </w:r>
        <w:r>
          <w:rPr>
            <w:noProof/>
          </w:rPr>
          <w:t>4</w:t>
        </w:r>
        <w:r>
          <w:rPr>
            <w:noProof/>
          </w:rPr>
          <w:fldChar w:fldCharType="end"/>
        </w:r>
      </w:p>
    </w:sdtContent>
  </w:sdt>
  <w:p w:rsidR="004D10A2" w:rsidRDefault="004D10A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5BCB" w:rsidRDefault="002B5BCB" w:rsidP="004D10A2">
      <w:r>
        <w:separator/>
      </w:r>
    </w:p>
  </w:footnote>
  <w:footnote w:type="continuationSeparator" w:id="0">
    <w:p w:rsidR="002B5BCB" w:rsidRDefault="002B5BCB" w:rsidP="004D10A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0A2" w:rsidRDefault="004D10A2" w:rsidP="004D10A2">
    <w:pPr>
      <w:pStyle w:val="Header"/>
      <w:wordWrap w:val="0"/>
      <w:jc w:val="right"/>
    </w:pPr>
    <w:r>
      <w:t>MUN How-to topic #2</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02207E"/>
    <w:multiLevelType w:val="multilevel"/>
    <w:tmpl w:val="6B589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9B7E13"/>
    <w:multiLevelType w:val="multilevel"/>
    <w:tmpl w:val="EB466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A206C50"/>
    <w:multiLevelType w:val="multilevel"/>
    <w:tmpl w:val="F228A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FE0"/>
    <w:rsid w:val="002B5BCB"/>
    <w:rsid w:val="004D10A2"/>
    <w:rsid w:val="007E47ED"/>
    <w:rsid w:val="008A72D3"/>
    <w:rsid w:val="00CB7FFC"/>
    <w:rsid w:val="00E86F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CAC100C"/>
  <w15:chartTrackingRefBased/>
  <w15:docId w15:val="{4BC3898F-C42F-4AF4-AE9D-6B9C799D2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7FFC"/>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CB7FFC"/>
    <w:rPr>
      <w:rFonts w:asciiTheme="majorHAnsi" w:eastAsiaTheme="majorEastAsia" w:hAnsiTheme="majorHAnsi" w:cstheme="majorBidi"/>
      <w:sz w:val="18"/>
      <w:szCs w:val="18"/>
    </w:rPr>
  </w:style>
  <w:style w:type="paragraph" w:styleId="Header">
    <w:name w:val="header"/>
    <w:basedOn w:val="Normal"/>
    <w:link w:val="HeaderChar"/>
    <w:uiPriority w:val="99"/>
    <w:unhideWhenUsed/>
    <w:rsid w:val="004D10A2"/>
    <w:pPr>
      <w:tabs>
        <w:tab w:val="center" w:pos="4252"/>
        <w:tab w:val="right" w:pos="8504"/>
      </w:tabs>
      <w:snapToGrid w:val="0"/>
    </w:pPr>
  </w:style>
  <w:style w:type="character" w:customStyle="1" w:styleId="HeaderChar">
    <w:name w:val="Header Char"/>
    <w:basedOn w:val="DefaultParagraphFont"/>
    <w:link w:val="Header"/>
    <w:uiPriority w:val="99"/>
    <w:rsid w:val="004D10A2"/>
  </w:style>
  <w:style w:type="paragraph" w:styleId="Footer">
    <w:name w:val="footer"/>
    <w:basedOn w:val="Normal"/>
    <w:link w:val="FooterChar"/>
    <w:uiPriority w:val="99"/>
    <w:unhideWhenUsed/>
    <w:rsid w:val="004D10A2"/>
    <w:pPr>
      <w:tabs>
        <w:tab w:val="center" w:pos="4252"/>
        <w:tab w:val="right" w:pos="8504"/>
      </w:tabs>
      <w:snapToGrid w:val="0"/>
    </w:pPr>
  </w:style>
  <w:style w:type="character" w:customStyle="1" w:styleId="FooterChar">
    <w:name w:val="Footer Char"/>
    <w:basedOn w:val="DefaultParagraphFont"/>
    <w:link w:val="Footer"/>
    <w:uiPriority w:val="99"/>
    <w:rsid w:val="004D10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4079993">
      <w:bodyDiv w:val="1"/>
      <w:marLeft w:val="0"/>
      <w:marRight w:val="0"/>
      <w:marTop w:val="0"/>
      <w:marBottom w:val="0"/>
      <w:divBdr>
        <w:top w:val="none" w:sz="0" w:space="0" w:color="auto"/>
        <w:left w:val="none" w:sz="0" w:space="0" w:color="auto"/>
        <w:bottom w:val="none" w:sz="0" w:space="0" w:color="auto"/>
        <w:right w:val="none" w:sz="0" w:space="0" w:color="auto"/>
      </w:divBdr>
      <w:divsChild>
        <w:div w:id="29384161">
          <w:marLeft w:val="0"/>
          <w:marRight w:val="0"/>
          <w:marTop w:val="0"/>
          <w:marBottom w:val="0"/>
          <w:divBdr>
            <w:top w:val="none" w:sz="0" w:space="0" w:color="auto"/>
            <w:left w:val="none" w:sz="0" w:space="0" w:color="auto"/>
            <w:bottom w:val="none" w:sz="0" w:space="0" w:color="auto"/>
            <w:right w:val="none" w:sz="0" w:space="0" w:color="auto"/>
          </w:divBdr>
          <w:divsChild>
            <w:div w:id="1829636687">
              <w:marLeft w:val="0"/>
              <w:marRight w:val="0"/>
              <w:marTop w:val="0"/>
              <w:marBottom w:val="0"/>
              <w:divBdr>
                <w:top w:val="none" w:sz="0" w:space="0" w:color="auto"/>
                <w:left w:val="none" w:sz="0" w:space="0" w:color="auto"/>
                <w:bottom w:val="none" w:sz="0" w:space="0" w:color="auto"/>
                <w:right w:val="none" w:sz="0" w:space="0" w:color="auto"/>
              </w:divBdr>
              <w:divsChild>
                <w:div w:id="1207061786">
                  <w:marLeft w:val="0"/>
                  <w:marRight w:val="0"/>
                  <w:marTop w:val="0"/>
                  <w:marBottom w:val="0"/>
                  <w:divBdr>
                    <w:top w:val="none" w:sz="0" w:space="0" w:color="auto"/>
                    <w:left w:val="none" w:sz="0" w:space="0" w:color="auto"/>
                    <w:bottom w:val="none" w:sz="0" w:space="0" w:color="auto"/>
                    <w:right w:val="none" w:sz="0" w:space="0" w:color="auto"/>
                  </w:divBdr>
                  <w:divsChild>
                    <w:div w:id="87250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ausa.org/global-classrooms-model-un/how-to-participate/model-un-preparation/rules-of-procedure"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unausa.org/global-classrooms-model-un/how-to-participate/model-un-preparation/resolutions"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nausa.org/global-classrooms-model-un/how-to-participate/model-un-preparation/research"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unausa.org/global-classrooms-model-un/how-to-participate/model-un-preparation/caucusing" TargetMode="External"/><Relationship Id="rId4" Type="http://schemas.openxmlformats.org/officeDocument/2006/relationships/webSettings" Target="webSettings.xml"/><Relationship Id="rId9" Type="http://schemas.openxmlformats.org/officeDocument/2006/relationships/hyperlink" Target="http://www.unausa.org/global-classrooms-model-un/how-to-participate/model-un-preparation/rules-of-procedure"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1000</Words>
  <Characters>5705</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fujimi</dc:creator>
  <cp:keywords/>
  <dc:description/>
  <cp:lastModifiedBy>富士見丘学園 Kristofer Kent</cp:lastModifiedBy>
  <cp:revision>6</cp:revision>
  <cp:lastPrinted>2016-11-22T06:22:00Z</cp:lastPrinted>
  <dcterms:created xsi:type="dcterms:W3CDTF">2016-11-22T06:15:00Z</dcterms:created>
  <dcterms:modified xsi:type="dcterms:W3CDTF">2017-06-01T01:28:00Z</dcterms:modified>
</cp:coreProperties>
</file>